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1B72" w14:textId="77777777" w:rsidR="00861248" w:rsidRPr="005D7ADE" w:rsidRDefault="00861248" w:rsidP="00861248">
      <w:pPr>
        <w:jc w:val="center"/>
        <w:rPr>
          <w:b/>
          <w:sz w:val="28"/>
          <w:lang w:val="sk-SK"/>
        </w:rPr>
      </w:pPr>
      <w:r w:rsidRPr="005D7ADE">
        <w:rPr>
          <w:b/>
          <w:sz w:val="28"/>
          <w:lang w:val="sk-SK"/>
        </w:rPr>
        <w:t>Otázky z predmetu Ťažbovo-dopravné technológie II.</w:t>
      </w:r>
    </w:p>
    <w:p w14:paraId="575EA108" w14:textId="77777777" w:rsidR="00861248" w:rsidRPr="005D7ADE" w:rsidRDefault="00861248" w:rsidP="00861248">
      <w:pPr>
        <w:jc w:val="center"/>
        <w:rPr>
          <w:b/>
          <w:sz w:val="28"/>
          <w:lang w:val="sk-SK"/>
        </w:rPr>
      </w:pPr>
    </w:p>
    <w:p w14:paraId="645487B8" w14:textId="77777777" w:rsidR="00861248" w:rsidRPr="005D7ADE" w:rsidRDefault="00861248" w:rsidP="00861248">
      <w:pPr>
        <w:jc w:val="center"/>
        <w:rPr>
          <w:b/>
          <w:sz w:val="28"/>
          <w:lang w:val="sk-SK"/>
        </w:rPr>
      </w:pPr>
    </w:p>
    <w:p w14:paraId="19E7998E" w14:textId="77777777" w:rsidR="00861248" w:rsidRPr="005D7ADE" w:rsidRDefault="00861248" w:rsidP="00861248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>Základné</w:t>
      </w:r>
      <w:r w:rsidR="009B7E5A">
        <w:rPr>
          <w:lang w:val="sk-SK"/>
        </w:rPr>
        <w:t xml:space="preserve"> produkčné</w:t>
      </w:r>
      <w:r w:rsidRPr="005D7ADE">
        <w:rPr>
          <w:lang w:val="sk-SK"/>
        </w:rPr>
        <w:t xml:space="preserve"> údaje o</w:t>
      </w:r>
      <w:r w:rsidR="003B5D53">
        <w:rPr>
          <w:lang w:val="sk-SK"/>
        </w:rPr>
        <w:t> </w:t>
      </w:r>
      <w:r w:rsidRPr="005D7ADE">
        <w:rPr>
          <w:lang w:val="sk-SK"/>
        </w:rPr>
        <w:t>lesoch</w:t>
      </w:r>
      <w:r w:rsidR="003B5D53">
        <w:rPr>
          <w:lang w:val="sk-SK"/>
        </w:rPr>
        <w:t xml:space="preserve"> a vývoj spotreby dreva (výrobkov z dreva)</w:t>
      </w:r>
      <w:r w:rsidRPr="005D7ADE">
        <w:rPr>
          <w:lang w:val="sk-SK"/>
        </w:rPr>
        <w:t xml:space="preserve"> vo svete </w:t>
      </w:r>
      <w:r w:rsidR="009B7E5A">
        <w:rPr>
          <w:lang w:val="sk-SK"/>
        </w:rPr>
        <w:t>a v SR</w:t>
      </w:r>
      <w:r w:rsidRPr="005D7ADE">
        <w:rPr>
          <w:lang w:val="sk-SK"/>
        </w:rPr>
        <w:t>.</w:t>
      </w:r>
    </w:p>
    <w:p w14:paraId="64FA8BCA" w14:textId="77777777" w:rsidR="009B7E5A" w:rsidRDefault="009B7E5A" w:rsidP="00861248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Historický vývoj a súčasný stav v oblasti technickej normalizácie a tovaroznalectva v SR, v oblasti kvalitatívneho triedenia sortimentov surového dreva.</w:t>
      </w:r>
    </w:p>
    <w:p w14:paraId="7AD1AEDA" w14:textId="53660163" w:rsidR="00A3478A" w:rsidRDefault="00A3478A" w:rsidP="00861248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C</w:t>
      </w:r>
      <w:r w:rsidRPr="005D7ADE">
        <w:rPr>
          <w:lang w:val="sk-SK"/>
        </w:rPr>
        <w:t xml:space="preserve">ertifikácia </w:t>
      </w:r>
      <w:r>
        <w:rPr>
          <w:lang w:val="sk-SK"/>
        </w:rPr>
        <w:t>spracovateľského reťazca</w:t>
      </w:r>
      <w:r w:rsidRPr="005D7ADE">
        <w:rPr>
          <w:lang w:val="sk-SK"/>
        </w:rPr>
        <w:t>.</w:t>
      </w:r>
    </w:p>
    <w:p w14:paraId="592DE5AB" w14:textId="77777777" w:rsidR="00861248" w:rsidRPr="005D7ADE" w:rsidRDefault="00861248" w:rsidP="00861248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>Vplyv</w:t>
      </w:r>
      <w:r w:rsidR="005D7ADE" w:rsidRPr="005D7ADE">
        <w:rPr>
          <w:lang w:val="sk-SK"/>
        </w:rPr>
        <w:t xml:space="preserve"> kvalitatívnych</w:t>
      </w:r>
      <w:r w:rsidRPr="005D7ADE">
        <w:rPr>
          <w:lang w:val="sk-SK"/>
        </w:rPr>
        <w:t xml:space="preserve"> znakov dreva</w:t>
      </w:r>
      <w:r w:rsidR="005D7ADE" w:rsidRPr="005D7ADE">
        <w:rPr>
          <w:lang w:val="sk-SK"/>
        </w:rPr>
        <w:t>,</w:t>
      </w:r>
      <w:r w:rsidRPr="005D7ADE">
        <w:rPr>
          <w:lang w:val="sk-SK"/>
        </w:rPr>
        <w:t xml:space="preserve"> ktoré vznikli počas rastu stromov na výrobu sortimentov surového dreva.</w:t>
      </w:r>
    </w:p>
    <w:p w14:paraId="50D0B05B" w14:textId="77777777" w:rsidR="00861248" w:rsidRPr="005D7ADE" w:rsidRDefault="00861248" w:rsidP="00861248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>Vplyv znakov dreva spôsobených abiotickými a biologickými činiteľmi na výrobu sortimentov surového dreva.</w:t>
      </w:r>
    </w:p>
    <w:p w14:paraId="710A67BA" w14:textId="77777777" w:rsidR="00861248" w:rsidRDefault="00861248" w:rsidP="00861248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>Vplyv výrobných chýb na výrobu sortimentov surového dreva.</w:t>
      </w:r>
    </w:p>
    <w:p w14:paraId="373A2E27" w14:textId="77777777" w:rsidR="009B7E5A" w:rsidRDefault="009B7E5A" w:rsidP="00861248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Technické podmienky výroby sortimentov surového dreva v Európskom obchodnom priestore – prehľad, základné členenie.</w:t>
      </w:r>
    </w:p>
    <w:p w14:paraId="56784DF9" w14:textId="77777777" w:rsidR="00A3478A" w:rsidRPr="00A3478A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Náležitosti obchodnej zmluvy v obchode s drevom a pri realizácii dodávateľských služieb</w:t>
      </w:r>
      <w:r w:rsidR="007D09A8">
        <w:rPr>
          <w:lang w:val="sk-SK"/>
        </w:rPr>
        <w:t xml:space="preserve"> s ohľadom na ekológiu a environment</w:t>
      </w:r>
      <w:r>
        <w:rPr>
          <w:lang w:val="sk-SK"/>
        </w:rPr>
        <w:t>, spôsoby realizácie obchodu s</w:t>
      </w:r>
      <w:r w:rsidR="000E30A0">
        <w:rPr>
          <w:lang w:val="sk-SK"/>
        </w:rPr>
        <w:t> </w:t>
      </w:r>
      <w:r>
        <w:rPr>
          <w:lang w:val="sk-SK"/>
        </w:rPr>
        <w:t>drevom</w:t>
      </w:r>
      <w:r w:rsidR="000E30A0">
        <w:rPr>
          <w:lang w:val="sk-SK"/>
        </w:rPr>
        <w:t xml:space="preserve"> v závislosti od výrobnej lokality</w:t>
      </w:r>
      <w:r>
        <w:rPr>
          <w:lang w:val="sk-SK"/>
        </w:rPr>
        <w:t>.</w:t>
      </w:r>
    </w:p>
    <w:p w14:paraId="160BF598" w14:textId="77777777" w:rsidR="004B5880" w:rsidRDefault="003B5D53" w:rsidP="004B5880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H</w:t>
      </w:r>
      <w:r w:rsidRPr="005D7ADE">
        <w:rPr>
          <w:lang w:val="sk-SK"/>
        </w:rPr>
        <w:t>lavné faktory ovplyvňujúce tvorbu cien dreva v Európe a špecifiká SR.</w:t>
      </w:r>
    </w:p>
    <w:p w14:paraId="63D9976B" w14:textId="77777777" w:rsidR="00A3478A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Optimalizácia výroby sortimentov surového dreva na hlavných skladoch dreva</w:t>
      </w:r>
      <w:r w:rsidRPr="005D7ADE">
        <w:rPr>
          <w:lang w:val="sk-SK"/>
        </w:rPr>
        <w:t>.</w:t>
      </w:r>
    </w:p>
    <w:p w14:paraId="24B73DAD" w14:textId="63982486" w:rsidR="00BE0DC4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Technologická príprava ťažby dreva vo väzbe na ťažbové metódy</w:t>
      </w:r>
      <w:r w:rsidR="00BE0DC4">
        <w:rPr>
          <w:lang w:val="sk-SK"/>
        </w:rPr>
        <w:t xml:space="preserve"> a</w:t>
      </w:r>
      <w:r>
        <w:rPr>
          <w:lang w:val="sk-SK"/>
        </w:rPr>
        <w:t xml:space="preserve"> hospodárske spôsoby</w:t>
      </w:r>
      <w:r w:rsidR="00BE0DC4">
        <w:rPr>
          <w:lang w:val="sk-SK"/>
        </w:rPr>
        <w:t>.</w:t>
      </w:r>
    </w:p>
    <w:p w14:paraId="2D92BD7D" w14:textId="18E24785" w:rsidR="00A3478A" w:rsidRPr="00A3478A" w:rsidRDefault="00BE0DC4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T</w:t>
      </w:r>
      <w:r w:rsidR="007D09A8">
        <w:rPr>
          <w:lang w:val="sk-SK"/>
        </w:rPr>
        <w:t>rvalo udržateľné lesné hospodárstvo</w:t>
      </w:r>
      <w:r w:rsidR="00A3478A">
        <w:rPr>
          <w:lang w:val="sk-SK"/>
        </w:rPr>
        <w:t xml:space="preserve"> </w:t>
      </w:r>
      <w:r>
        <w:rPr>
          <w:lang w:val="sk-SK"/>
        </w:rPr>
        <w:t xml:space="preserve">vo väzbe na výber vhodných ťažbovo-dopravných postupov. </w:t>
      </w:r>
    </w:p>
    <w:p w14:paraId="717C212D" w14:textId="3C74AA3E" w:rsidR="00A3478A" w:rsidRDefault="005F5F72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Plánovan</w:t>
      </w:r>
      <w:r w:rsidR="00BE0DC4">
        <w:rPr>
          <w:lang w:val="sk-SK"/>
        </w:rPr>
        <w:t>ie</w:t>
      </w:r>
      <w:r>
        <w:rPr>
          <w:lang w:val="sk-SK"/>
        </w:rPr>
        <w:t xml:space="preserve"> ťažby (vrátane jej výšky) a súvisiaca evidencia</w:t>
      </w:r>
      <w:r w:rsidR="00BE0DC4">
        <w:rPr>
          <w:lang w:val="sk-SK"/>
        </w:rPr>
        <w:t xml:space="preserve">, </w:t>
      </w:r>
      <w:r w:rsidR="00BE0DC4">
        <w:rPr>
          <w:lang w:val="sk-SK"/>
        </w:rPr>
        <w:t>ročný plán ťažby dreva</w:t>
      </w:r>
      <w:r w:rsidR="00BE0DC4" w:rsidRPr="005D7ADE">
        <w:rPr>
          <w:lang w:val="sk-SK"/>
        </w:rPr>
        <w:t>.</w:t>
      </w:r>
    </w:p>
    <w:p w14:paraId="0E9DF303" w14:textId="77777777" w:rsidR="00AD450D" w:rsidRDefault="00AD450D" w:rsidP="00AD450D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Spôsoby vyznačovania ťažby, doklady (súhlas na ťažbu dreva, záväznosť objemu predpísanej ťažby pre lesný celok a porast).</w:t>
      </w:r>
    </w:p>
    <w:p w14:paraId="556834BE" w14:textId="77777777" w:rsidR="00AD450D" w:rsidRDefault="00AD450D" w:rsidP="00AD450D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Povinnosti OLH pri návrhu, usmerňovaní a kontrole ťažbovo-výrobného procesu pri obhospodarovaní lesov. </w:t>
      </w:r>
    </w:p>
    <w:p w14:paraId="4211A11A" w14:textId="77777777" w:rsidR="00A3478A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 xml:space="preserve">Projektovanie a realizácia </w:t>
      </w:r>
      <w:r w:rsidR="007D09A8">
        <w:rPr>
          <w:lang w:val="sk-SK"/>
        </w:rPr>
        <w:t xml:space="preserve">environmentálnych </w:t>
      </w:r>
      <w:r w:rsidRPr="005D7ADE">
        <w:rPr>
          <w:lang w:val="sk-SK"/>
        </w:rPr>
        <w:t xml:space="preserve">výrobných postupov v ťažbe dreva vykonanej </w:t>
      </w:r>
      <w:r>
        <w:rPr>
          <w:lang w:val="sk-SK"/>
        </w:rPr>
        <w:t xml:space="preserve">viacoperačnými </w:t>
      </w:r>
      <w:r w:rsidRPr="005D7ADE">
        <w:rPr>
          <w:lang w:val="sk-SK"/>
        </w:rPr>
        <w:t>strojmi.</w:t>
      </w:r>
    </w:p>
    <w:p w14:paraId="6760215A" w14:textId="77777777" w:rsidR="00AD450D" w:rsidRDefault="00AD450D" w:rsidP="00AD450D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 xml:space="preserve">Kvantifikácia </w:t>
      </w:r>
      <w:r>
        <w:rPr>
          <w:lang w:val="sk-SK"/>
        </w:rPr>
        <w:t>strát na hmote pri výrobe dreva.</w:t>
      </w:r>
    </w:p>
    <w:p w14:paraId="395E2FB2" w14:textId="77777777" w:rsidR="00A3478A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Projekty spracovania náhodných a mimoriadnych </w:t>
      </w:r>
      <w:r w:rsidR="007D09A8">
        <w:rPr>
          <w:lang w:val="sk-SK"/>
        </w:rPr>
        <w:t>ťažieb.</w:t>
      </w:r>
    </w:p>
    <w:p w14:paraId="7C95498E" w14:textId="77777777" w:rsidR="00A3478A" w:rsidRPr="00A3478A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M</w:t>
      </w:r>
      <w:r w:rsidR="007D09A8">
        <w:rPr>
          <w:lang w:val="sk-SK"/>
        </w:rPr>
        <w:t xml:space="preserve">etódy eliminácie a minimalizácie </w:t>
      </w:r>
      <w:r>
        <w:rPr>
          <w:lang w:val="sk-SK"/>
        </w:rPr>
        <w:t xml:space="preserve">ekologických </w:t>
      </w:r>
      <w:r w:rsidRPr="005D7ADE">
        <w:rPr>
          <w:lang w:val="sk-SK"/>
        </w:rPr>
        <w:t>škôd</w:t>
      </w:r>
      <w:r>
        <w:rPr>
          <w:lang w:val="sk-SK"/>
        </w:rPr>
        <w:t xml:space="preserve"> </w:t>
      </w:r>
      <w:r w:rsidR="000E30A0">
        <w:rPr>
          <w:lang w:val="sk-SK"/>
        </w:rPr>
        <w:t>pri spiľovaní a odvetvovaní motomanuálnymi a viacoperačnými technológiami</w:t>
      </w:r>
      <w:r w:rsidRPr="005D7ADE">
        <w:rPr>
          <w:lang w:val="sk-SK"/>
        </w:rPr>
        <w:t>.</w:t>
      </w:r>
    </w:p>
    <w:p w14:paraId="0633CF0A" w14:textId="67C5CDB9" w:rsidR="000E30A0" w:rsidRDefault="000E30A0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Technologické </w:t>
      </w:r>
      <w:r w:rsidR="00F53E45">
        <w:rPr>
          <w:lang w:val="sk-SK"/>
        </w:rPr>
        <w:t>postupy</w:t>
      </w:r>
      <w:r>
        <w:rPr>
          <w:lang w:val="sk-SK"/>
        </w:rPr>
        <w:t xml:space="preserve"> </w:t>
      </w:r>
      <w:r w:rsidR="00AD450D">
        <w:rPr>
          <w:lang w:val="sk-SK"/>
        </w:rPr>
        <w:t xml:space="preserve">spracovania náhodných ťažieb </w:t>
      </w:r>
      <w:r>
        <w:rPr>
          <w:lang w:val="sk-SK"/>
        </w:rPr>
        <w:t>z pohľadu bezpečnosti práce a minimalizácie pracovných rizík.</w:t>
      </w:r>
    </w:p>
    <w:p w14:paraId="0C9A6F41" w14:textId="4958F58E" w:rsidR="00A3478A" w:rsidRPr="000E30A0" w:rsidRDefault="00BE0DC4" w:rsidP="000E30A0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E</w:t>
      </w:r>
      <w:r w:rsidR="00AD450D">
        <w:rPr>
          <w:lang w:val="sk-SK"/>
        </w:rPr>
        <w:t xml:space="preserve">nvironmentálne </w:t>
      </w:r>
      <w:r w:rsidR="00E25BFA">
        <w:rPr>
          <w:lang w:val="sk-SK"/>
        </w:rPr>
        <w:t>aspekty spracovania náhodných ťažieb</w:t>
      </w:r>
      <w:r w:rsidR="000E30A0">
        <w:rPr>
          <w:lang w:val="sk-SK"/>
        </w:rPr>
        <w:t>.</w:t>
      </w:r>
    </w:p>
    <w:p w14:paraId="22AF2895" w14:textId="074E49E9" w:rsidR="00AD450D" w:rsidRPr="005D7ADE" w:rsidRDefault="00AD450D" w:rsidP="00AD450D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Metódy realizácie náhodných ťažieb a asanačné metódy pri premnožení podkôrneho hmyzu</w:t>
      </w:r>
      <w:r w:rsidR="0032356E">
        <w:rPr>
          <w:lang w:val="sk-SK"/>
        </w:rPr>
        <w:t>.</w:t>
      </w:r>
    </w:p>
    <w:p w14:paraId="1BAAC212" w14:textId="617612DC" w:rsidR="00A3478A" w:rsidRPr="00A3478A" w:rsidRDefault="00E25BF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Z</w:t>
      </w:r>
      <w:r w:rsidR="00A3478A">
        <w:rPr>
          <w:lang w:val="sk-SK"/>
        </w:rPr>
        <w:t>ákladné produkty prvotného sprac</w:t>
      </w:r>
      <w:r w:rsidR="005F5F72">
        <w:rPr>
          <w:lang w:val="sk-SK"/>
        </w:rPr>
        <w:t xml:space="preserve">ovania dreva (výrobky, rozmery), pridružená </w:t>
      </w:r>
      <w:r w:rsidR="00AD450D">
        <w:rPr>
          <w:lang w:val="sk-SK"/>
        </w:rPr>
        <w:t>drevárska výroba</w:t>
      </w:r>
      <w:r w:rsidR="0032356E">
        <w:rPr>
          <w:lang w:val="sk-SK"/>
        </w:rPr>
        <w:t>.</w:t>
      </w:r>
    </w:p>
    <w:p w14:paraId="239D9294" w14:textId="77777777" w:rsidR="00A3478A" w:rsidRPr="005D7ADE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Skladovanie</w:t>
      </w:r>
      <w:r w:rsidRPr="005D7ADE">
        <w:rPr>
          <w:lang w:val="sk-SK"/>
        </w:rPr>
        <w:t xml:space="preserve"> lesných </w:t>
      </w:r>
      <w:r w:rsidR="00E25BFA">
        <w:rPr>
          <w:lang w:val="sk-SK"/>
        </w:rPr>
        <w:t>štiepok, riziká dlhodobého skladovania.</w:t>
      </w:r>
    </w:p>
    <w:p w14:paraId="6F0CFAF9" w14:textId="77777777" w:rsidR="007F7BE6" w:rsidRDefault="00A3478A" w:rsidP="00A3478A">
      <w:pPr>
        <w:numPr>
          <w:ilvl w:val="0"/>
          <w:numId w:val="1"/>
        </w:numPr>
        <w:jc w:val="both"/>
        <w:rPr>
          <w:lang w:val="sk-SK"/>
        </w:rPr>
      </w:pPr>
      <w:r w:rsidRPr="005D7ADE">
        <w:rPr>
          <w:lang w:val="sk-SK"/>
        </w:rPr>
        <w:t>Projektovanie</w:t>
      </w:r>
      <w:r w:rsidR="000E30A0">
        <w:rPr>
          <w:lang w:val="sk-SK"/>
        </w:rPr>
        <w:t>, zakladanie</w:t>
      </w:r>
      <w:r w:rsidRPr="005D7ADE">
        <w:rPr>
          <w:lang w:val="sk-SK"/>
        </w:rPr>
        <w:t xml:space="preserve"> a obhospodarovanie energetických plantáží a intenzívnych porastov.</w:t>
      </w:r>
    </w:p>
    <w:p w14:paraId="60052009" w14:textId="77777777" w:rsidR="007A2B92" w:rsidRDefault="007A2B92" w:rsidP="007A2B92">
      <w:pPr>
        <w:ind w:left="283"/>
        <w:jc w:val="both"/>
        <w:rPr>
          <w:lang w:val="sk-SK"/>
        </w:rPr>
      </w:pPr>
    </w:p>
    <w:p w14:paraId="3FAAE398" w14:textId="77777777" w:rsidR="007A2B92" w:rsidRPr="00A3478A" w:rsidRDefault="007A2B92" w:rsidP="00A6636A">
      <w:pPr>
        <w:jc w:val="both"/>
        <w:rPr>
          <w:lang w:val="sk-SK"/>
        </w:rPr>
      </w:pPr>
      <w:r>
        <w:rPr>
          <w:lang w:val="sk-SK"/>
        </w:rPr>
        <w:t>----------------------------------------------------------------------------------------------------------------------------------------</w:t>
      </w:r>
    </w:p>
    <w:p w14:paraId="19EA0E65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Výrobno-technické podmienky charakterizujúce variabilitu technických, technologických, ekologických a ekonomických princípov sústreďovania dreva.</w:t>
      </w:r>
    </w:p>
    <w:p w14:paraId="2F1A27C2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 xml:space="preserve">Technologická príprava pracovísk v traktorových </w:t>
      </w:r>
      <w:r w:rsidR="005D7ADE" w:rsidRPr="005D7ADE">
        <w:rPr>
          <w:lang w:val="sk-SK"/>
        </w:rPr>
        <w:t>terénoch</w:t>
      </w:r>
      <w:r w:rsidRPr="005D7ADE">
        <w:rPr>
          <w:lang w:val="sk-SK"/>
        </w:rPr>
        <w:t>. Minimalizácia škôd  spôsobených sústreďovaním dreva traktormi</w:t>
      </w:r>
      <w:r w:rsidR="000E30A0">
        <w:rPr>
          <w:lang w:val="sk-SK"/>
        </w:rPr>
        <w:t>, teória pohybu v teréne.</w:t>
      </w:r>
    </w:p>
    <w:p w14:paraId="197401BD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Ekonomika traktorového sústreďovania dreva</w:t>
      </w:r>
      <w:r w:rsidR="000E30A0">
        <w:rPr>
          <w:lang w:val="sk-SK"/>
        </w:rPr>
        <w:t>.</w:t>
      </w:r>
    </w:p>
    <w:p w14:paraId="47C3607E" w14:textId="5ACC149E" w:rsidR="00963012" w:rsidRDefault="0004436A" w:rsidP="000E30A0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 xml:space="preserve">Projektovanie </w:t>
      </w:r>
      <w:r w:rsidR="00963012">
        <w:rPr>
          <w:lang w:val="sk-SK"/>
        </w:rPr>
        <w:t>sústreďovania dreva lanovkami, prípravné, terénne a kancelárske práce.</w:t>
      </w:r>
    </w:p>
    <w:p w14:paraId="12737559" w14:textId="2D59A01C" w:rsidR="0004436A" w:rsidRPr="000E30A0" w:rsidRDefault="000E30A0" w:rsidP="000E30A0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Pozdĺžny profil trasy lanovky. Základný návrh polí nosného lana. Modelový spôsob určenia polohy nosného lana</w:t>
      </w:r>
      <w:r w:rsidR="0004436A" w:rsidRPr="005D7ADE">
        <w:rPr>
          <w:lang w:val="sk-SK"/>
        </w:rPr>
        <w:t>.</w:t>
      </w:r>
    </w:p>
    <w:p w14:paraId="726987F5" w14:textId="1EC0FDDD" w:rsidR="0004436A" w:rsidRPr="005D7ADE" w:rsidRDefault="00963012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>
        <w:rPr>
          <w:lang w:val="sk-SK"/>
        </w:rPr>
        <w:t>Previs a priehyb nosného lana, v</w:t>
      </w:r>
      <w:r w:rsidR="0004436A" w:rsidRPr="005D7ADE">
        <w:rPr>
          <w:lang w:val="sk-SK"/>
        </w:rPr>
        <w:t>ýpočet priehybu nosného lana. Grafický spôsob určenia dráhy bremena.</w:t>
      </w:r>
    </w:p>
    <w:p w14:paraId="5591BDC9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Montážne napätie nosného lana, osová sila, hmotnosť bremena, maximálne dovolené napätie, empirické určenie montážneho napnutia.</w:t>
      </w:r>
    </w:p>
    <w:p w14:paraId="532AA48E" w14:textId="2DD1FDAE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Podpery v trase lanovky. Výpočet</w:t>
      </w:r>
      <w:r w:rsidR="00963012">
        <w:rPr>
          <w:lang w:val="sk-SK"/>
        </w:rPr>
        <w:t xml:space="preserve"> parametrov</w:t>
      </w:r>
      <w:r w:rsidRPr="005D7ADE">
        <w:rPr>
          <w:lang w:val="sk-SK"/>
        </w:rPr>
        <w:t xml:space="preserve"> podpery typu M. Určenie namáhania </w:t>
      </w:r>
      <w:r w:rsidR="00963012">
        <w:rPr>
          <w:lang w:val="sk-SK"/>
        </w:rPr>
        <w:t>podpery a dimenzovanie podperných stromov</w:t>
      </w:r>
      <w:r w:rsidRPr="005D7ADE">
        <w:rPr>
          <w:lang w:val="sk-SK"/>
        </w:rPr>
        <w:t>.</w:t>
      </w:r>
    </w:p>
    <w:p w14:paraId="25F7C1F1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Kotvenie lesníckych lanoviek ( spôsoby, výpočty, dimenzovanie).</w:t>
      </w:r>
    </w:p>
    <w:p w14:paraId="2CD7F2AC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Technologická príprava  pracovísk pre sústreďovanie dreva lanovkami. Vybrané typy montáže lán – postup rozvedenia lán do trasy.</w:t>
      </w:r>
    </w:p>
    <w:p w14:paraId="73858C32" w14:textId="75868A4A" w:rsidR="0004436A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Princíp obnovy horských lesov pomocou lesníckych lanoviek – ťažbovo – obnovný postup, ciele, prostriedky,  postupy.</w:t>
      </w:r>
    </w:p>
    <w:p w14:paraId="45742DEC" w14:textId="3344CC4C" w:rsidR="00824052" w:rsidRPr="00824052" w:rsidRDefault="00824052" w:rsidP="00824052">
      <w:pPr>
        <w:pStyle w:val="Odsekzoznamu"/>
        <w:numPr>
          <w:ilvl w:val="0"/>
          <w:numId w:val="1"/>
        </w:numPr>
        <w:rPr>
          <w:lang w:val="sk-SK"/>
        </w:rPr>
      </w:pPr>
      <w:r w:rsidRPr="00824052">
        <w:rPr>
          <w:lang w:val="sk-SK"/>
        </w:rPr>
        <w:t xml:space="preserve">Ekonomika sústreďovania dreva lanovkami. </w:t>
      </w:r>
    </w:p>
    <w:p w14:paraId="65604097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Kombinované technológie sústreďovania dreva. Priestorové a časové kombinácie, prostriedky a spôsoby, prevádzkové hodnotenie, význam.</w:t>
      </w:r>
    </w:p>
    <w:p w14:paraId="24B97C2A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Charakteristika sústreďovania dreva v podrastovom  a výberkovom hospodárskom spôsobe.</w:t>
      </w:r>
    </w:p>
    <w:p w14:paraId="7ADD1392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Charakteristika a limitujúce faktory sústreďovania dreva vo výchovných (mladších, starších) a obnovných ťažbách</w:t>
      </w:r>
    </w:p>
    <w:p w14:paraId="01079596" w14:textId="5CA86658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Sústreďovanie dreva vrtuľníkmi</w:t>
      </w:r>
      <w:r w:rsidR="00963012">
        <w:rPr>
          <w:lang w:val="sk-SK"/>
        </w:rPr>
        <w:t xml:space="preserve"> (ekonomika)</w:t>
      </w:r>
      <w:r w:rsidR="000E30A0">
        <w:rPr>
          <w:lang w:val="sk-SK"/>
        </w:rPr>
        <w:t>.</w:t>
      </w:r>
    </w:p>
    <w:p w14:paraId="1B024933" w14:textId="5A20142F" w:rsidR="0004436A" w:rsidRPr="000E30A0" w:rsidRDefault="00963012" w:rsidP="000E30A0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>
        <w:rPr>
          <w:lang w:val="sk-SK"/>
        </w:rPr>
        <w:t>Ekonomika</w:t>
      </w:r>
      <w:r w:rsidR="0004436A" w:rsidRPr="005D7ADE">
        <w:rPr>
          <w:lang w:val="sk-SK"/>
        </w:rPr>
        <w:t xml:space="preserve"> odvozu dreva</w:t>
      </w:r>
      <w:r w:rsidR="000E30A0">
        <w:rPr>
          <w:lang w:val="sk-SK"/>
        </w:rPr>
        <w:t>, o</w:t>
      </w:r>
      <w:r w:rsidR="000E30A0" w:rsidRPr="005D7ADE">
        <w:rPr>
          <w:lang w:val="sk-SK"/>
        </w:rPr>
        <w:t>rganizačná racionalizácia odvozu dreva</w:t>
      </w:r>
      <w:r w:rsidR="000E30A0">
        <w:rPr>
          <w:lang w:val="sk-SK"/>
        </w:rPr>
        <w:t>.</w:t>
      </w:r>
    </w:p>
    <w:p w14:paraId="41BEFBBA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Ekonomika viacoperačných technológií v ťažbovo-dopravnom procese</w:t>
      </w:r>
      <w:r w:rsidR="000E30A0">
        <w:rPr>
          <w:lang w:val="sk-SK"/>
        </w:rPr>
        <w:t>.</w:t>
      </w:r>
    </w:p>
    <w:p w14:paraId="56CBD783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Technologická príprava pracovísk pre využitie harvesterov a</w:t>
      </w:r>
      <w:r w:rsidR="000E30A0">
        <w:rPr>
          <w:lang w:val="sk-SK"/>
        </w:rPr>
        <w:t> </w:t>
      </w:r>
      <w:r w:rsidRPr="005D7ADE">
        <w:rPr>
          <w:lang w:val="sk-SK"/>
        </w:rPr>
        <w:t>forwarderov</w:t>
      </w:r>
      <w:r w:rsidR="000E30A0">
        <w:rPr>
          <w:lang w:val="sk-SK"/>
        </w:rPr>
        <w:t>.</w:t>
      </w:r>
    </w:p>
    <w:p w14:paraId="6517A2F1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Environmentálne aspekty využívania integrovaných technológií v ťažbovo-dopravnom procese.</w:t>
      </w:r>
    </w:p>
    <w:p w14:paraId="56D2D609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Dlhodobá technologická príprava pracovísk  vo vzťahu k výberu ťažbovo-dopravných technológií.</w:t>
      </w:r>
    </w:p>
    <w:p w14:paraId="7169F2FB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Ukazovatele účinnosti lesnej dopravnej siete</w:t>
      </w:r>
      <w:r w:rsidR="000E30A0">
        <w:rPr>
          <w:lang w:val="sk-SK"/>
        </w:rPr>
        <w:t>.</w:t>
      </w:r>
    </w:p>
    <w:p w14:paraId="089B6D9D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Vzťah priemernej  približovacej vzdialenosti a hustoty cestnej siete</w:t>
      </w:r>
      <w:r w:rsidR="000E30A0">
        <w:rPr>
          <w:lang w:val="sk-SK"/>
        </w:rPr>
        <w:t>.</w:t>
      </w:r>
    </w:p>
    <w:p w14:paraId="4DC8DF33" w14:textId="77777777" w:rsidR="0004436A" w:rsidRPr="005D7ADE" w:rsidRDefault="0004436A" w:rsidP="0004436A">
      <w:pPr>
        <w:numPr>
          <w:ilvl w:val="0"/>
          <w:numId w:val="1"/>
        </w:numPr>
        <w:tabs>
          <w:tab w:val="left" w:pos="-2160"/>
        </w:tabs>
        <w:rPr>
          <w:lang w:val="sk-SK"/>
        </w:rPr>
      </w:pPr>
      <w:r w:rsidRPr="005D7ADE">
        <w:rPr>
          <w:lang w:val="sk-SK"/>
        </w:rPr>
        <w:t>Teoretické princípy riešenia optimálnej hustoty cestnej siete.</w:t>
      </w:r>
    </w:p>
    <w:p w14:paraId="2E278617" w14:textId="77777777" w:rsidR="009522A5" w:rsidRPr="005D7ADE" w:rsidRDefault="009522A5" w:rsidP="00861248">
      <w:pPr>
        <w:rPr>
          <w:lang w:val="sk-SK"/>
        </w:rPr>
      </w:pPr>
    </w:p>
    <w:p w14:paraId="3D4FDCAC" w14:textId="77777777" w:rsidR="00861248" w:rsidRPr="005D7ADE" w:rsidRDefault="00217DC3" w:rsidP="00861248">
      <w:pPr>
        <w:rPr>
          <w:lang w:val="sk-SK"/>
        </w:rPr>
      </w:pPr>
      <w:r>
        <w:rPr>
          <w:lang w:val="sk-SK"/>
        </w:rPr>
        <w:t>Odporúčaná</w:t>
      </w:r>
      <w:r w:rsidR="00861248" w:rsidRPr="005D7ADE">
        <w:rPr>
          <w:lang w:val="sk-SK"/>
        </w:rPr>
        <w:t xml:space="preserve"> literatúra:</w:t>
      </w:r>
    </w:p>
    <w:p w14:paraId="4AF0CA14" w14:textId="77777777" w:rsidR="00824052" w:rsidRDefault="00E54378" w:rsidP="005A33EC">
      <w:pPr>
        <w:numPr>
          <w:ilvl w:val="0"/>
          <w:numId w:val="6"/>
        </w:numPr>
        <w:jc w:val="both"/>
      </w:pPr>
      <w:r w:rsidRPr="005A33EC">
        <w:rPr>
          <w:smallCaps/>
        </w:rPr>
        <w:t>Allman, M</w:t>
      </w:r>
      <w:r>
        <w:t xml:space="preserve">. et al. 2017. </w:t>
      </w:r>
      <w:proofErr w:type="spellStart"/>
      <w:r>
        <w:t>Negatívne</w:t>
      </w:r>
      <w:proofErr w:type="spellEnd"/>
      <w:r>
        <w:t xml:space="preserve"> dopady </w:t>
      </w:r>
      <w:proofErr w:type="spellStart"/>
      <w:r>
        <w:t>ťažbovo</w:t>
      </w:r>
      <w:proofErr w:type="spellEnd"/>
      <w:r>
        <w:t xml:space="preserve">-dopravných </w:t>
      </w:r>
      <w:proofErr w:type="spellStart"/>
      <w:r>
        <w:t>technológií</w:t>
      </w:r>
      <w:proofErr w:type="spellEnd"/>
      <w:r>
        <w:t xml:space="preserve"> na </w:t>
      </w:r>
      <w:proofErr w:type="spellStart"/>
      <w:r>
        <w:t>lesnú</w:t>
      </w:r>
      <w:proofErr w:type="spellEnd"/>
      <w:r>
        <w:t xml:space="preserve"> </w:t>
      </w:r>
      <w:proofErr w:type="spellStart"/>
      <w:r>
        <w:t>pôdu</w:t>
      </w:r>
      <w:proofErr w:type="spellEnd"/>
      <w:r>
        <w:t xml:space="preserve"> a možnosti </w:t>
      </w:r>
      <w:proofErr w:type="spellStart"/>
      <w:r>
        <w:t>prevencie</w:t>
      </w:r>
      <w:proofErr w:type="spellEnd"/>
      <w:r>
        <w:t xml:space="preserve"> v </w:t>
      </w:r>
      <w:proofErr w:type="spellStart"/>
      <w:r>
        <w:t>lesoch</w:t>
      </w:r>
      <w:proofErr w:type="spellEnd"/>
      <w:r>
        <w:t xml:space="preserve"> Slovenska. TU Zvolen, </w:t>
      </w:r>
      <w:proofErr w:type="spellStart"/>
      <w:r>
        <w:t>Vedecká</w:t>
      </w:r>
      <w:proofErr w:type="spellEnd"/>
      <w:r>
        <w:t xml:space="preserve"> </w:t>
      </w:r>
      <w:proofErr w:type="spellStart"/>
      <w:r>
        <w:t>monografia</w:t>
      </w:r>
      <w:proofErr w:type="spellEnd"/>
      <w:r>
        <w:t xml:space="preserve">, ISBN 978-80-228-2925-0.    </w:t>
      </w:r>
    </w:p>
    <w:p w14:paraId="3BD194CA" w14:textId="6CAC1C46" w:rsidR="00E54378" w:rsidRDefault="00824052" w:rsidP="00824052">
      <w:pPr>
        <w:numPr>
          <w:ilvl w:val="0"/>
          <w:numId w:val="6"/>
        </w:numPr>
        <w:jc w:val="both"/>
      </w:pPr>
      <w:r>
        <w:t>FERENČÍK, M</w:t>
      </w:r>
      <w:r w:rsidRPr="00824052">
        <w:t>.</w:t>
      </w:r>
      <w:r w:rsidR="00B410EC">
        <w:t xml:space="preserve"> 2023.</w:t>
      </w:r>
      <w:r w:rsidRPr="00824052">
        <w:t xml:space="preserve"> </w:t>
      </w:r>
      <w:proofErr w:type="spellStart"/>
      <w:r w:rsidRPr="00824052">
        <w:t>Sprístupň</w:t>
      </w:r>
      <w:r w:rsidR="00B410EC">
        <w:t>ovanie</w:t>
      </w:r>
      <w:proofErr w:type="spellEnd"/>
      <w:r w:rsidR="00B410EC">
        <w:t xml:space="preserve"> </w:t>
      </w:r>
      <w:proofErr w:type="spellStart"/>
      <w:r w:rsidR="00B410EC">
        <w:t>lesov</w:t>
      </w:r>
      <w:proofErr w:type="spellEnd"/>
      <w:r w:rsidR="00B410EC">
        <w:t xml:space="preserve">. Zvolen: TU </w:t>
      </w:r>
      <w:r w:rsidRPr="00824052">
        <w:t>Zvolen, ISBN 978-80-228-3413-1.</w:t>
      </w:r>
      <w:r w:rsidR="00E54378">
        <w:t xml:space="preserve">  </w:t>
      </w:r>
    </w:p>
    <w:p w14:paraId="7245EF35" w14:textId="77777777" w:rsidR="00E54378" w:rsidRDefault="00E54378" w:rsidP="00744D5A">
      <w:pPr>
        <w:numPr>
          <w:ilvl w:val="0"/>
          <w:numId w:val="6"/>
        </w:numPr>
        <w:rPr>
          <w:lang w:val="sk-SK"/>
        </w:rPr>
      </w:pPr>
      <w:r w:rsidRPr="007A2B92">
        <w:rPr>
          <w:smallCaps/>
          <w:lang w:val="sk-SK"/>
        </w:rPr>
        <w:t>Gejdoš, M</w:t>
      </w:r>
      <w:r>
        <w:rPr>
          <w:lang w:val="sk-SK"/>
        </w:rPr>
        <w:t xml:space="preserve">. et al. 2015. </w:t>
      </w:r>
      <w:proofErr w:type="spellStart"/>
      <w:r w:rsidRPr="00744D5A">
        <w:rPr>
          <w:lang w:val="sk-SK"/>
        </w:rPr>
        <w:t>Storage</w:t>
      </w:r>
      <w:proofErr w:type="spellEnd"/>
      <w:r w:rsidRPr="00744D5A">
        <w:rPr>
          <w:lang w:val="sk-SK"/>
        </w:rPr>
        <w:t xml:space="preserve"> and </w:t>
      </w:r>
      <w:proofErr w:type="spellStart"/>
      <w:r w:rsidRPr="00744D5A">
        <w:rPr>
          <w:lang w:val="sk-SK"/>
        </w:rPr>
        <w:t>Fuel</w:t>
      </w:r>
      <w:proofErr w:type="spellEnd"/>
      <w:r w:rsidRPr="00744D5A">
        <w:rPr>
          <w:lang w:val="sk-SK"/>
        </w:rPr>
        <w:t xml:space="preserve"> </w:t>
      </w:r>
      <w:proofErr w:type="spellStart"/>
      <w:r w:rsidRPr="00744D5A">
        <w:rPr>
          <w:lang w:val="sk-SK"/>
        </w:rPr>
        <w:t>Quality</w:t>
      </w:r>
      <w:proofErr w:type="spellEnd"/>
      <w:r w:rsidRPr="00744D5A">
        <w:rPr>
          <w:lang w:val="sk-SK"/>
        </w:rPr>
        <w:t xml:space="preserve"> of </w:t>
      </w:r>
      <w:proofErr w:type="spellStart"/>
      <w:r w:rsidRPr="00744D5A">
        <w:rPr>
          <w:lang w:val="sk-SK"/>
        </w:rPr>
        <w:t>Coniferous</w:t>
      </w:r>
      <w:proofErr w:type="spellEnd"/>
      <w:r w:rsidRPr="00744D5A">
        <w:rPr>
          <w:lang w:val="sk-SK"/>
        </w:rPr>
        <w:t xml:space="preserve"> </w:t>
      </w:r>
      <w:proofErr w:type="spellStart"/>
      <w:r w:rsidRPr="00744D5A">
        <w:rPr>
          <w:lang w:val="sk-SK"/>
        </w:rPr>
        <w:t>Wood</w:t>
      </w:r>
      <w:proofErr w:type="spellEnd"/>
      <w:r w:rsidRPr="00744D5A">
        <w:rPr>
          <w:lang w:val="sk-SK"/>
        </w:rPr>
        <w:t xml:space="preserve"> Chips</w:t>
      </w:r>
      <w:r>
        <w:rPr>
          <w:lang w:val="sk-SK"/>
        </w:rPr>
        <w:t xml:space="preserve">. In: </w:t>
      </w:r>
      <w:proofErr w:type="spellStart"/>
      <w:r>
        <w:rPr>
          <w:lang w:val="sk-SK"/>
        </w:rPr>
        <w:t>Bioresources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Vol</w:t>
      </w:r>
      <w:proofErr w:type="spellEnd"/>
      <w:r>
        <w:rPr>
          <w:lang w:val="sk-SK"/>
        </w:rPr>
        <w:t xml:space="preserve">. 10 (3), </w:t>
      </w:r>
      <w:proofErr w:type="spellStart"/>
      <w:r>
        <w:rPr>
          <w:lang w:val="sk-SK"/>
        </w:rPr>
        <w:t>P</w:t>
      </w:r>
      <w:r w:rsidRPr="00744D5A">
        <w:rPr>
          <w:lang w:val="sk-SK"/>
        </w:rPr>
        <w:t>ages</w:t>
      </w:r>
      <w:proofErr w:type="spellEnd"/>
      <w:r w:rsidRPr="00744D5A">
        <w:rPr>
          <w:lang w:val="sk-SK"/>
        </w:rPr>
        <w:t>: 5544-5553</w:t>
      </w:r>
      <w:r>
        <w:rPr>
          <w:lang w:val="sk-SK"/>
        </w:rPr>
        <w:t>.</w:t>
      </w:r>
    </w:p>
    <w:p w14:paraId="7FF6BEAF" w14:textId="77777777" w:rsidR="00E54378" w:rsidRDefault="00E54378" w:rsidP="00744D5A">
      <w:pPr>
        <w:numPr>
          <w:ilvl w:val="0"/>
          <w:numId w:val="6"/>
        </w:numPr>
        <w:rPr>
          <w:lang w:val="sk-SK"/>
        </w:rPr>
      </w:pPr>
      <w:proofErr w:type="spellStart"/>
      <w:r w:rsidRPr="00E54378">
        <w:rPr>
          <w:smallCaps/>
          <w:lang w:val="sk-SK"/>
        </w:rPr>
        <w:t>Horek</w:t>
      </w:r>
      <w:proofErr w:type="spellEnd"/>
      <w:r w:rsidRPr="00E54378">
        <w:rPr>
          <w:smallCaps/>
          <w:lang w:val="sk-SK"/>
        </w:rPr>
        <w:t xml:space="preserve">, P. </w:t>
      </w:r>
      <w:r>
        <w:rPr>
          <w:lang w:val="sk-SK"/>
        </w:rPr>
        <w:t xml:space="preserve">2007. Lesní lanovky. </w:t>
      </w:r>
      <w:proofErr w:type="spellStart"/>
      <w:r>
        <w:rPr>
          <w:lang w:val="sk-SK"/>
        </w:rPr>
        <w:t>Lesnická</w:t>
      </w:r>
      <w:proofErr w:type="spellEnd"/>
      <w:r>
        <w:rPr>
          <w:lang w:val="sk-SK"/>
        </w:rPr>
        <w:t xml:space="preserve"> práce. ISBN 978-80-87154-10-6, 104 s.</w:t>
      </w:r>
    </w:p>
    <w:p w14:paraId="37FE3849" w14:textId="77777777" w:rsidR="00E54378" w:rsidRPr="00217DC3" w:rsidRDefault="00E54378" w:rsidP="00217DC3">
      <w:pPr>
        <w:numPr>
          <w:ilvl w:val="0"/>
          <w:numId w:val="6"/>
        </w:numPr>
        <w:jc w:val="both"/>
        <w:rPr>
          <w:lang w:val="sk-SK"/>
        </w:rPr>
      </w:pPr>
      <w:r w:rsidRPr="00217DC3">
        <w:rPr>
          <w:smallCaps/>
          <w:lang w:val="sk-SK"/>
        </w:rPr>
        <w:t>Lieskovský, M., Gejdoš, M.</w:t>
      </w:r>
      <w:r w:rsidRPr="00217DC3">
        <w:rPr>
          <w:lang w:val="sk-SK"/>
        </w:rPr>
        <w:t xml:space="preserve"> 2016. Komplexné využitie biomasy v lesnom hospodárstve. 1. vyd. Zvolen: Technická univerzita vo Zvolene, 2016. 222 s. ISBN 978-80-228-2889-5.</w:t>
      </w:r>
    </w:p>
    <w:p w14:paraId="2EC213F9" w14:textId="77777777" w:rsidR="00E54378" w:rsidRDefault="00E54378" w:rsidP="00744D5A">
      <w:pPr>
        <w:numPr>
          <w:ilvl w:val="0"/>
          <w:numId w:val="6"/>
        </w:numPr>
        <w:rPr>
          <w:lang w:val="sk-SK"/>
        </w:rPr>
      </w:pPr>
      <w:r w:rsidRPr="00E54378">
        <w:rPr>
          <w:smallCaps/>
          <w:lang w:val="sk-SK"/>
        </w:rPr>
        <w:t>Lukáč, T</w:t>
      </w:r>
      <w:r>
        <w:rPr>
          <w:lang w:val="sk-SK"/>
        </w:rPr>
        <w:t>. 2005. Viacoperačné stroje v lesnom hospodárstve. TU Zvolen, Vedecká monografia, ISBN 80-228-1348-6, 137 s.</w:t>
      </w:r>
    </w:p>
    <w:p w14:paraId="66850DEC" w14:textId="77777777" w:rsidR="00E54378" w:rsidRDefault="00E54378" w:rsidP="00744D5A">
      <w:pPr>
        <w:numPr>
          <w:ilvl w:val="0"/>
          <w:numId w:val="6"/>
        </w:numPr>
        <w:rPr>
          <w:lang w:val="sk-SK"/>
        </w:rPr>
      </w:pPr>
      <w:r w:rsidRPr="00E54378">
        <w:rPr>
          <w:smallCaps/>
          <w:lang w:val="sk-SK"/>
        </w:rPr>
        <w:t>Lukáč, T.</w:t>
      </w:r>
      <w:r>
        <w:rPr>
          <w:lang w:val="sk-SK"/>
        </w:rPr>
        <w:t xml:space="preserve"> et al. 2001. Lanovky v lesníctve. Ústav pre výchovu a vzdelávanie pracovníkov LVH SR Zvolen, ISBN 80-88677-82-3, 167 s. </w:t>
      </w:r>
    </w:p>
    <w:p w14:paraId="0983D8F7" w14:textId="77777777" w:rsidR="00E54378" w:rsidRDefault="00E54378" w:rsidP="00744D5A">
      <w:pPr>
        <w:numPr>
          <w:ilvl w:val="0"/>
          <w:numId w:val="6"/>
        </w:numPr>
        <w:rPr>
          <w:lang w:val="sk-SK"/>
        </w:rPr>
      </w:pPr>
      <w:proofErr w:type="spellStart"/>
      <w:r>
        <w:rPr>
          <w:lang w:val="sk-SK"/>
        </w:rPr>
        <w:t>Roček</w:t>
      </w:r>
      <w:proofErr w:type="spellEnd"/>
      <w:r>
        <w:rPr>
          <w:lang w:val="sk-SK"/>
        </w:rPr>
        <w:t xml:space="preserve">, I. 2015. Produkty </w:t>
      </w:r>
      <w:proofErr w:type="spellStart"/>
      <w:r>
        <w:rPr>
          <w:lang w:val="sk-SK"/>
        </w:rPr>
        <w:t>lesních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ekosystémů</w:t>
      </w:r>
      <w:proofErr w:type="spellEnd"/>
      <w:r>
        <w:rPr>
          <w:lang w:val="sk-SK"/>
        </w:rPr>
        <w:t>. Praha, ISBN 978*80-213-2553-1, 169 s.</w:t>
      </w:r>
    </w:p>
    <w:p w14:paraId="736FA719" w14:textId="77777777" w:rsidR="00E54378" w:rsidRPr="00217DC3" w:rsidRDefault="00E54378" w:rsidP="00217DC3">
      <w:pPr>
        <w:numPr>
          <w:ilvl w:val="0"/>
          <w:numId w:val="6"/>
        </w:numPr>
        <w:jc w:val="both"/>
        <w:rPr>
          <w:lang w:val="sk-SK"/>
        </w:rPr>
      </w:pPr>
      <w:proofErr w:type="spellStart"/>
      <w:r w:rsidRPr="00217DC3">
        <w:rPr>
          <w:smallCaps/>
          <w:lang w:val="sk-SK"/>
        </w:rPr>
        <w:t>Suchomel</w:t>
      </w:r>
      <w:proofErr w:type="spellEnd"/>
      <w:r w:rsidRPr="00217DC3">
        <w:rPr>
          <w:smallCaps/>
          <w:lang w:val="sk-SK"/>
        </w:rPr>
        <w:t>, J., Gejdoš, M</w:t>
      </w:r>
      <w:r w:rsidRPr="00217DC3">
        <w:rPr>
          <w:lang w:val="sk-SK"/>
        </w:rPr>
        <w:t xml:space="preserve">. 2009. Ťažbovo-dopravné technológie. Sortimentácia dreva a tovaroznalectvo v lesníctve. TU Zvolen, ISBN 978-80-228-2057-8; 292 </w:t>
      </w:r>
      <w:proofErr w:type="spellStart"/>
      <w:r w:rsidRPr="00217DC3">
        <w:rPr>
          <w:lang w:val="sk-SK"/>
        </w:rPr>
        <w:t>pp</w:t>
      </w:r>
      <w:proofErr w:type="spellEnd"/>
      <w:r w:rsidRPr="00217DC3">
        <w:rPr>
          <w:lang w:val="sk-SK"/>
        </w:rPr>
        <w:t xml:space="preserve">. </w:t>
      </w:r>
    </w:p>
    <w:p w14:paraId="1D6A6052" w14:textId="77777777" w:rsidR="00E54378" w:rsidRDefault="00E54378" w:rsidP="007A2B92">
      <w:pPr>
        <w:numPr>
          <w:ilvl w:val="0"/>
          <w:numId w:val="6"/>
        </w:numPr>
        <w:jc w:val="both"/>
      </w:pPr>
      <w:r w:rsidRPr="00217DC3">
        <w:rPr>
          <w:smallCaps/>
        </w:rPr>
        <w:t>Suchomel, J., Gejdoš, M., Šulek, R</w:t>
      </w:r>
      <w:r>
        <w:t>. 2010. Marketingová analýza obchodu s </w:t>
      </w:r>
      <w:proofErr w:type="spellStart"/>
      <w:r>
        <w:t>drevom</w:t>
      </w:r>
      <w:proofErr w:type="spellEnd"/>
      <w:r>
        <w:t xml:space="preserve"> na TU </w:t>
      </w:r>
      <w:proofErr w:type="spellStart"/>
      <w:r>
        <w:t>vo</w:t>
      </w:r>
      <w:proofErr w:type="spellEnd"/>
      <w:r>
        <w:t xml:space="preserve"> </w:t>
      </w:r>
      <w:proofErr w:type="spellStart"/>
      <w:r>
        <w:t>Zvolene</w:t>
      </w:r>
      <w:proofErr w:type="spellEnd"/>
      <w:r>
        <w:t xml:space="preserve">, </w:t>
      </w:r>
      <w:proofErr w:type="spellStart"/>
      <w:r>
        <w:t>VšLP</w:t>
      </w:r>
      <w:proofErr w:type="spellEnd"/>
      <w:r>
        <w:t xml:space="preserve">. TU Zvolen, </w:t>
      </w:r>
      <w:proofErr w:type="spellStart"/>
      <w:r>
        <w:t>Vedecká</w:t>
      </w:r>
      <w:proofErr w:type="spellEnd"/>
      <w:r>
        <w:t xml:space="preserve"> </w:t>
      </w:r>
      <w:proofErr w:type="spellStart"/>
      <w:r>
        <w:t>monografia</w:t>
      </w:r>
      <w:proofErr w:type="spellEnd"/>
      <w:r>
        <w:t xml:space="preserve">, ISBN 978-80-228-2128-5                   </w:t>
      </w:r>
    </w:p>
    <w:p w14:paraId="14FDF58B" w14:textId="77777777" w:rsidR="00E54378" w:rsidRDefault="00E54378" w:rsidP="005A33EC">
      <w:pPr>
        <w:numPr>
          <w:ilvl w:val="0"/>
          <w:numId w:val="6"/>
        </w:numPr>
        <w:jc w:val="both"/>
      </w:pPr>
      <w:r w:rsidRPr="005A33EC">
        <w:rPr>
          <w:smallCaps/>
        </w:rPr>
        <w:t xml:space="preserve">Suchomel, J., Gejdoš, M., Tuček, J., </w:t>
      </w:r>
      <w:proofErr w:type="spellStart"/>
      <w:r w:rsidRPr="005A33EC">
        <w:rPr>
          <w:smallCaps/>
        </w:rPr>
        <w:t>Jurica</w:t>
      </w:r>
      <w:proofErr w:type="spellEnd"/>
      <w:r w:rsidRPr="005A33EC">
        <w:rPr>
          <w:smallCaps/>
        </w:rPr>
        <w:t>,</w:t>
      </w:r>
      <w:r>
        <w:t xml:space="preserve"> J. 2011. Analýza náhodných </w:t>
      </w:r>
      <w:proofErr w:type="spellStart"/>
      <w:r>
        <w:t>ťažieb</w:t>
      </w:r>
      <w:proofErr w:type="spellEnd"/>
      <w:r>
        <w:t xml:space="preserve"> </w:t>
      </w:r>
      <w:proofErr w:type="spellStart"/>
      <w:r>
        <w:t>dreva</w:t>
      </w:r>
      <w:proofErr w:type="spellEnd"/>
      <w:r>
        <w:t xml:space="preserve"> na Slovensku. TU Zvolen, </w:t>
      </w:r>
      <w:proofErr w:type="spellStart"/>
      <w:r>
        <w:t>Vedecká</w:t>
      </w:r>
      <w:proofErr w:type="spellEnd"/>
      <w:r>
        <w:t xml:space="preserve"> </w:t>
      </w:r>
      <w:proofErr w:type="spellStart"/>
      <w:r>
        <w:t>monografia</w:t>
      </w:r>
      <w:proofErr w:type="spellEnd"/>
      <w:r>
        <w:t>, ISBN 978-80-228-2289-3.</w:t>
      </w:r>
    </w:p>
    <w:p w14:paraId="6DC1A179" w14:textId="77777777" w:rsidR="00E54378" w:rsidRPr="00217DC3" w:rsidRDefault="00E54378" w:rsidP="00217DC3">
      <w:pPr>
        <w:numPr>
          <w:ilvl w:val="0"/>
          <w:numId w:val="6"/>
        </w:numPr>
        <w:jc w:val="both"/>
        <w:rPr>
          <w:lang w:val="sk-SK"/>
        </w:rPr>
      </w:pPr>
      <w:proofErr w:type="spellStart"/>
      <w:r w:rsidRPr="00217DC3">
        <w:rPr>
          <w:smallCaps/>
          <w:lang w:val="sk-SK"/>
        </w:rPr>
        <w:t>Suchomel</w:t>
      </w:r>
      <w:proofErr w:type="spellEnd"/>
      <w:r w:rsidRPr="00217DC3">
        <w:rPr>
          <w:smallCaps/>
          <w:lang w:val="sk-SK"/>
        </w:rPr>
        <w:t>, J., Gejdoš., M</w:t>
      </w:r>
      <w:r w:rsidRPr="00217DC3">
        <w:rPr>
          <w:lang w:val="sk-SK"/>
        </w:rPr>
        <w:t>. 2013. Výrobné chyby sortimentov surového dreva. TU vo Zvolene, odborná príručka, 123 s. ISBN 978-80-228-2449-1.</w:t>
      </w:r>
    </w:p>
    <w:p w14:paraId="385C7FD7" w14:textId="77777777" w:rsidR="00E54378" w:rsidRPr="00217DC3" w:rsidRDefault="00E54378" w:rsidP="00217DC3">
      <w:pPr>
        <w:numPr>
          <w:ilvl w:val="0"/>
          <w:numId w:val="6"/>
        </w:numPr>
        <w:jc w:val="both"/>
        <w:rPr>
          <w:lang w:val="sk-SK"/>
        </w:rPr>
      </w:pPr>
      <w:proofErr w:type="spellStart"/>
      <w:r w:rsidRPr="00217DC3">
        <w:rPr>
          <w:smallCaps/>
          <w:lang w:val="sk-SK"/>
        </w:rPr>
        <w:t>Suchomel</w:t>
      </w:r>
      <w:proofErr w:type="spellEnd"/>
      <w:r w:rsidRPr="00217DC3">
        <w:rPr>
          <w:smallCaps/>
          <w:lang w:val="sk-SK"/>
        </w:rPr>
        <w:t>, J., Gejdoš., M</w:t>
      </w:r>
      <w:r w:rsidRPr="00217DC3">
        <w:rPr>
          <w:lang w:val="sk-SK"/>
        </w:rPr>
        <w:t>. 2015. Optimalizácia zhodnotenia vybraných drevín SR. Vysokoškolská učebnica. TU Zvolen. ISBN 978-80-228-2731-7, 177 s.</w:t>
      </w:r>
    </w:p>
    <w:p w14:paraId="4FA12FB3" w14:textId="77777777" w:rsidR="00E54378" w:rsidRPr="005D7ADE" w:rsidRDefault="00E54378" w:rsidP="005A33EC">
      <w:pPr>
        <w:numPr>
          <w:ilvl w:val="0"/>
          <w:numId w:val="6"/>
        </w:numPr>
        <w:jc w:val="both"/>
        <w:rPr>
          <w:lang w:val="sk-SK"/>
        </w:rPr>
      </w:pPr>
      <w:proofErr w:type="spellStart"/>
      <w:r w:rsidRPr="005A33EC">
        <w:rPr>
          <w:smallCaps/>
          <w:lang w:val="sk-SK" w:eastAsia="cs-CZ"/>
        </w:rPr>
        <w:t>Suchomel</w:t>
      </w:r>
      <w:proofErr w:type="spellEnd"/>
      <w:r w:rsidRPr="005A33EC">
        <w:rPr>
          <w:smallCaps/>
          <w:lang w:val="sk-SK" w:eastAsia="cs-CZ"/>
        </w:rPr>
        <w:t>, J., Lieskovský, M., Gejdoš, M.</w:t>
      </w:r>
      <w:r w:rsidRPr="005D7ADE">
        <w:rPr>
          <w:caps/>
          <w:lang w:val="sk-SK" w:eastAsia="cs-CZ"/>
        </w:rPr>
        <w:t>, 2009</w:t>
      </w:r>
      <w:r w:rsidRPr="005D7ADE">
        <w:rPr>
          <w:lang w:val="sk-SK" w:eastAsia="cs-CZ"/>
        </w:rPr>
        <w:t xml:space="preserve">: Energetický potenciál vybraných druhov </w:t>
      </w:r>
      <w:r>
        <w:rPr>
          <w:lang w:val="sk-SK" w:eastAsia="cs-CZ"/>
        </w:rPr>
        <w:t>d</w:t>
      </w:r>
      <w:r w:rsidRPr="005D7ADE">
        <w:rPr>
          <w:lang w:val="sk-SK" w:eastAsia="cs-CZ"/>
        </w:rPr>
        <w:t xml:space="preserve">isponibilnej biomasy lesa. TU Zvolen, ISBN 978-80-228-1988-6: 73 </w:t>
      </w:r>
      <w:proofErr w:type="spellStart"/>
      <w:r w:rsidRPr="005D7ADE">
        <w:rPr>
          <w:lang w:val="sk-SK" w:eastAsia="cs-CZ"/>
        </w:rPr>
        <w:t>pp</w:t>
      </w:r>
      <w:proofErr w:type="spellEnd"/>
    </w:p>
    <w:p w14:paraId="75AFC2A3" w14:textId="77777777" w:rsidR="004B5880" w:rsidRDefault="0036753A" w:rsidP="00744D5A">
      <w:pPr>
        <w:numPr>
          <w:ilvl w:val="0"/>
          <w:numId w:val="2"/>
        </w:numPr>
        <w:ind w:left="643"/>
        <w:rPr>
          <w:lang w:val="sk-SK"/>
        </w:rPr>
      </w:pPr>
      <w:hyperlink r:id="rId5" w:history="1">
        <w:r w:rsidR="00744D5A" w:rsidRPr="003052C0">
          <w:rPr>
            <w:rStyle w:val="Hypertextovprepojenie"/>
            <w:lang w:val="sk-SK"/>
          </w:rPr>
          <w:t>www.fsc.org</w:t>
        </w:r>
      </w:hyperlink>
    </w:p>
    <w:p w14:paraId="72CAD488" w14:textId="77777777" w:rsidR="004B5880" w:rsidRDefault="0036753A" w:rsidP="00744D5A">
      <w:pPr>
        <w:numPr>
          <w:ilvl w:val="0"/>
          <w:numId w:val="2"/>
        </w:numPr>
        <w:ind w:left="643"/>
        <w:rPr>
          <w:lang w:val="sk-SK"/>
        </w:rPr>
      </w:pPr>
      <w:hyperlink r:id="rId6" w:history="1">
        <w:r w:rsidR="00744D5A" w:rsidRPr="003052C0">
          <w:rPr>
            <w:rStyle w:val="Hypertextovprepojenie"/>
            <w:lang w:val="sk-SK"/>
          </w:rPr>
          <w:t>www.forestportal.sk</w:t>
        </w:r>
      </w:hyperlink>
    </w:p>
    <w:p w14:paraId="6A486635" w14:textId="77777777" w:rsidR="004B5880" w:rsidRPr="005D7ADE" w:rsidRDefault="0036753A" w:rsidP="00744D5A">
      <w:pPr>
        <w:numPr>
          <w:ilvl w:val="0"/>
          <w:numId w:val="2"/>
        </w:numPr>
        <w:ind w:left="643"/>
        <w:rPr>
          <w:lang w:val="sk-SK"/>
        </w:rPr>
      </w:pPr>
      <w:hyperlink r:id="rId7" w:history="1">
        <w:r w:rsidR="004B5880" w:rsidRPr="005D7ADE">
          <w:rPr>
            <w:rStyle w:val="Hypertextovprepojenie"/>
            <w:lang w:val="sk-SK"/>
          </w:rPr>
          <w:t>www.pefc.org</w:t>
        </w:r>
      </w:hyperlink>
    </w:p>
    <w:p w14:paraId="7685E262" w14:textId="7FA83ED7" w:rsidR="007A2B92" w:rsidRDefault="00861248" w:rsidP="00A6636A">
      <w:pPr>
        <w:ind w:left="3540" w:firstLine="708"/>
        <w:rPr>
          <w:lang w:val="sk-SK"/>
        </w:rPr>
      </w:pPr>
      <w:r w:rsidRPr="005D7ADE">
        <w:rPr>
          <w:lang w:val="sk-SK"/>
        </w:rPr>
        <w:t xml:space="preserve">Zvolen, </w:t>
      </w:r>
      <w:r w:rsidR="00B410EC">
        <w:rPr>
          <w:lang w:val="sk-SK"/>
        </w:rPr>
        <w:t>17</w:t>
      </w:r>
      <w:r w:rsidR="00403DDF">
        <w:rPr>
          <w:lang w:val="sk-SK"/>
        </w:rPr>
        <w:t>.</w:t>
      </w:r>
      <w:r w:rsidR="00E54378">
        <w:rPr>
          <w:lang w:val="sk-SK"/>
        </w:rPr>
        <w:t xml:space="preserve"> 9. 20</w:t>
      </w:r>
      <w:r w:rsidR="00B410EC">
        <w:rPr>
          <w:lang w:val="sk-SK"/>
        </w:rPr>
        <w:t>24</w:t>
      </w:r>
      <w:r w:rsidR="004B5880" w:rsidRPr="005D7ADE">
        <w:rPr>
          <w:lang w:val="sk-SK"/>
        </w:rPr>
        <w:tab/>
      </w:r>
      <w:r w:rsidR="004B5880" w:rsidRPr="005D7ADE">
        <w:rPr>
          <w:lang w:val="sk-SK"/>
        </w:rPr>
        <w:tab/>
      </w:r>
      <w:r w:rsidR="004B5880" w:rsidRPr="005D7ADE">
        <w:rPr>
          <w:lang w:val="sk-SK"/>
        </w:rPr>
        <w:tab/>
      </w:r>
      <w:r w:rsidR="004B5880" w:rsidRPr="005D7ADE">
        <w:rPr>
          <w:lang w:val="sk-SK"/>
        </w:rPr>
        <w:tab/>
      </w:r>
    </w:p>
    <w:p w14:paraId="094AAF5C" w14:textId="0C642754" w:rsidR="004B5880" w:rsidRPr="005D7ADE" w:rsidRDefault="00B410EC" w:rsidP="007A2B92">
      <w:pPr>
        <w:ind w:left="3540" w:firstLine="708"/>
        <w:rPr>
          <w:lang w:val="sk-SK"/>
        </w:rPr>
      </w:pPr>
      <w:r>
        <w:rPr>
          <w:lang w:val="sk-SK"/>
        </w:rPr>
        <w:t>doc</w:t>
      </w:r>
      <w:r w:rsidR="004B5880" w:rsidRPr="005D7ADE">
        <w:rPr>
          <w:lang w:val="sk-SK"/>
        </w:rPr>
        <w:t xml:space="preserve">. Ing. </w:t>
      </w:r>
      <w:r>
        <w:rPr>
          <w:lang w:val="sk-SK"/>
        </w:rPr>
        <w:t>Martin Lieskovský</w:t>
      </w:r>
      <w:r w:rsidR="004B5880" w:rsidRPr="005D7ADE">
        <w:rPr>
          <w:lang w:val="sk-SK"/>
        </w:rPr>
        <w:t>,</w:t>
      </w:r>
      <w:r>
        <w:rPr>
          <w:lang w:val="sk-SK"/>
        </w:rPr>
        <w:t>PhD</w:t>
      </w:r>
      <w:r w:rsidR="004B5880" w:rsidRPr="005D7ADE">
        <w:rPr>
          <w:lang w:val="sk-SK"/>
        </w:rPr>
        <w:t>.</w:t>
      </w:r>
    </w:p>
    <w:p w14:paraId="11360350" w14:textId="77777777" w:rsidR="00E10DC0" w:rsidRPr="005D7ADE" w:rsidRDefault="003945EF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gestor</w:t>
      </w:r>
      <w:r w:rsidR="007A2B92">
        <w:rPr>
          <w:lang w:val="sk-SK"/>
        </w:rPr>
        <w:t xml:space="preserve"> predmetu</w:t>
      </w:r>
    </w:p>
    <w:sectPr w:rsidR="00E10DC0" w:rsidRPr="005D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F77505"/>
    <w:multiLevelType w:val="hybridMultilevel"/>
    <w:tmpl w:val="00AC01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615B7"/>
    <w:multiLevelType w:val="hybridMultilevel"/>
    <w:tmpl w:val="8CF64D6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CE0A00"/>
    <w:multiLevelType w:val="singleLevel"/>
    <w:tmpl w:val="AE3000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7495A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3252D0"/>
    <w:multiLevelType w:val="hybridMultilevel"/>
    <w:tmpl w:val="9CA4D63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6670716">
    <w:abstractNumId w:val="3"/>
  </w:num>
  <w:num w:numId="2" w16cid:durableId="2077580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3688038">
    <w:abstractNumId w:val="4"/>
    <w:lvlOverride w:ilvl="0">
      <w:startOverride w:val="1"/>
    </w:lvlOverride>
  </w:num>
  <w:num w:numId="4" w16cid:durableId="1621297100">
    <w:abstractNumId w:val="2"/>
  </w:num>
  <w:num w:numId="5" w16cid:durableId="849370625">
    <w:abstractNumId w:val="1"/>
  </w:num>
  <w:num w:numId="6" w16cid:durableId="2109767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E7"/>
    <w:rsid w:val="00003A0E"/>
    <w:rsid w:val="0004436A"/>
    <w:rsid w:val="0005226E"/>
    <w:rsid w:val="000D251D"/>
    <w:rsid w:val="000E30A0"/>
    <w:rsid w:val="000E4FAA"/>
    <w:rsid w:val="00153F67"/>
    <w:rsid w:val="0017590A"/>
    <w:rsid w:val="001907DC"/>
    <w:rsid w:val="00194A14"/>
    <w:rsid w:val="001A3AA6"/>
    <w:rsid w:val="00217DC3"/>
    <w:rsid w:val="002A1631"/>
    <w:rsid w:val="0032356E"/>
    <w:rsid w:val="0032641A"/>
    <w:rsid w:val="003575C7"/>
    <w:rsid w:val="003945EF"/>
    <w:rsid w:val="003A60E8"/>
    <w:rsid w:val="003B5D53"/>
    <w:rsid w:val="00403DDF"/>
    <w:rsid w:val="0049371C"/>
    <w:rsid w:val="004B5880"/>
    <w:rsid w:val="005A33EC"/>
    <w:rsid w:val="005D7ADE"/>
    <w:rsid w:val="005F5F72"/>
    <w:rsid w:val="00607EC3"/>
    <w:rsid w:val="0063230B"/>
    <w:rsid w:val="00657161"/>
    <w:rsid w:val="00663F07"/>
    <w:rsid w:val="006D63ED"/>
    <w:rsid w:val="0070172E"/>
    <w:rsid w:val="00744D5A"/>
    <w:rsid w:val="00795B88"/>
    <w:rsid w:val="007A2B92"/>
    <w:rsid w:val="007D09A8"/>
    <w:rsid w:val="007F7BE6"/>
    <w:rsid w:val="00824052"/>
    <w:rsid w:val="0084182A"/>
    <w:rsid w:val="00861248"/>
    <w:rsid w:val="008869F6"/>
    <w:rsid w:val="008B50BF"/>
    <w:rsid w:val="00916FF3"/>
    <w:rsid w:val="009522A5"/>
    <w:rsid w:val="009532A6"/>
    <w:rsid w:val="00963012"/>
    <w:rsid w:val="009B7E5A"/>
    <w:rsid w:val="00A13E19"/>
    <w:rsid w:val="00A276C0"/>
    <w:rsid w:val="00A3478A"/>
    <w:rsid w:val="00A6636A"/>
    <w:rsid w:val="00AB6797"/>
    <w:rsid w:val="00AD450D"/>
    <w:rsid w:val="00B15C1B"/>
    <w:rsid w:val="00B31E43"/>
    <w:rsid w:val="00B410EC"/>
    <w:rsid w:val="00B83E27"/>
    <w:rsid w:val="00BE0DC4"/>
    <w:rsid w:val="00C361F1"/>
    <w:rsid w:val="00C856BF"/>
    <w:rsid w:val="00CD656C"/>
    <w:rsid w:val="00CF2D1B"/>
    <w:rsid w:val="00CF48E7"/>
    <w:rsid w:val="00DC6297"/>
    <w:rsid w:val="00E10DC0"/>
    <w:rsid w:val="00E25BFA"/>
    <w:rsid w:val="00E54378"/>
    <w:rsid w:val="00F058DE"/>
    <w:rsid w:val="00F33EE8"/>
    <w:rsid w:val="00F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58D4"/>
  <w15:chartTrackingRefBased/>
  <w15:docId w15:val="{4578ADA7-DA2A-4282-948D-2D8DF036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61248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6124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2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f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estportal.sk" TargetMode="External"/><Relationship Id="rId5" Type="http://schemas.openxmlformats.org/officeDocument/2006/relationships/hyperlink" Target="http://www.fs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Otázky z predmetu Ťažbovo-dopravné technológie II</vt:lpstr>
    </vt:vector>
  </TitlesOfParts>
  <Company>KLTM</Company>
  <LinksUpToDate>false</LinksUpToDate>
  <CharactersWithSpaces>6856</CharactersWithSpaces>
  <SharedDoc>false</SharedDoc>
  <HLinks>
    <vt:vector size="18" baseType="variant"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http://www.pefc.org/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http://www.forestportal.sk/</vt:lpwstr>
      </vt:variant>
      <vt:variant>
        <vt:lpwstr/>
      </vt:variant>
      <vt:variant>
        <vt:i4>2490495</vt:i4>
      </vt:variant>
      <vt:variant>
        <vt:i4>0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predmetu Ťažbovo-dopravné technológie II</dc:title>
  <dc:subject/>
  <dc:creator>figova</dc:creator>
  <cp:keywords/>
  <dc:description/>
  <cp:lastModifiedBy>Martin Lieskovský</cp:lastModifiedBy>
  <cp:revision>2</cp:revision>
  <cp:lastPrinted>2009-05-07T04:35:00Z</cp:lastPrinted>
  <dcterms:created xsi:type="dcterms:W3CDTF">2024-09-23T05:42:00Z</dcterms:created>
  <dcterms:modified xsi:type="dcterms:W3CDTF">2024-09-23T05:42:00Z</dcterms:modified>
</cp:coreProperties>
</file>